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0E" w:rsidRPr="00A34D25" w:rsidRDefault="00E5780E" w:rsidP="00055383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御家汇（御泥坊）2018年校园招聘简章</w:t>
      </w:r>
    </w:p>
    <w:p w:rsidR="00E5780E" w:rsidRPr="00D21F76" w:rsidRDefault="00E5780E" w:rsidP="00D21F76">
      <w:pPr>
        <w:spacing w:line="360" w:lineRule="auto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一、公司简介</w:t>
      </w:r>
    </w:p>
    <w:p w:rsidR="008D68A6" w:rsidRPr="008D68A6" w:rsidRDefault="008D68A6" w:rsidP="008D68A6">
      <w:pPr>
        <w:spacing w:line="360" w:lineRule="auto"/>
        <w:ind w:firstLineChars="200" w:firstLine="420"/>
        <w:rPr>
          <w:rFonts w:ascii="微软雅黑" w:eastAsia="微软雅黑" w:hAnsi="微软雅黑" w:cs="微软雅黑"/>
        </w:rPr>
      </w:pPr>
      <w:r w:rsidRPr="008D68A6">
        <w:rPr>
          <w:rFonts w:ascii="微软雅黑" w:eastAsia="微软雅黑" w:hAnsi="微软雅黑" w:cs="微软雅黑" w:hint="eastAsia"/>
        </w:rPr>
        <w:t>御家汇股份有限公司是一家依托互联网创立，并逐步发展起来，以自主品牌为核心的“互联网+护肤品”企业。2015年，公司全资子公司湖南御泥坊化妆品有限公司入选“湖南省2015年第一批移动互联网重点企业”。2016 年，公司全资子公司御家化妆品制造有限公司被认定为“高新技术企业 ”。2013年，深圳市创新投资集团投资御家汇；2014年，香港顺为资本投资御家汇，雷军本人亲自出任御家汇董事。2016年，前海股权投资基金投资御家汇。</w:t>
      </w:r>
    </w:p>
    <w:p w:rsidR="008D68A6" w:rsidRPr="008D68A6" w:rsidRDefault="008D68A6" w:rsidP="008D68A6">
      <w:pPr>
        <w:spacing w:line="360" w:lineRule="auto"/>
        <w:ind w:firstLineChars="200" w:firstLine="420"/>
        <w:rPr>
          <w:rFonts w:ascii="微软雅黑" w:eastAsia="微软雅黑" w:hAnsi="微软雅黑" w:cs="微软雅黑"/>
        </w:rPr>
      </w:pPr>
      <w:r w:rsidRPr="008D68A6">
        <w:rPr>
          <w:rFonts w:ascii="微软雅黑" w:eastAsia="微软雅黑" w:hAnsi="微软雅黑" w:cs="微软雅黑" w:hint="eastAsia"/>
        </w:rPr>
        <w:t>公司拥有御泥坊、小迷糊、花瑶花、师夷家、薇风等多个护肤品品牌。办公总部设于长沙市高新区芯城科技园，现有员工1000</w:t>
      </w:r>
      <w:r>
        <w:rPr>
          <w:rFonts w:ascii="微软雅黑" w:eastAsia="微软雅黑" w:hAnsi="微软雅黑" w:cs="微软雅黑" w:hint="eastAsia"/>
        </w:rPr>
        <w:t>余</w:t>
      </w:r>
      <w:r w:rsidRPr="008D68A6">
        <w:rPr>
          <w:rFonts w:ascii="微软雅黑" w:eastAsia="微软雅黑" w:hAnsi="微软雅黑" w:cs="微软雅黑" w:hint="eastAsia"/>
        </w:rPr>
        <w:t>人，平均年龄2</w:t>
      </w:r>
      <w:r w:rsidR="00C86E44">
        <w:rPr>
          <w:rFonts w:ascii="微软雅黑" w:eastAsia="微软雅黑" w:hAnsi="微软雅黑" w:cs="微软雅黑" w:hint="eastAsia"/>
        </w:rPr>
        <w:t>8</w:t>
      </w:r>
      <w:r w:rsidRPr="008D68A6">
        <w:rPr>
          <w:rFonts w:ascii="微软雅黑" w:eastAsia="微软雅黑" w:hAnsi="微软雅黑" w:cs="微软雅黑" w:hint="eastAsia"/>
        </w:rPr>
        <w:t>岁。</w:t>
      </w:r>
    </w:p>
    <w:p w:rsidR="008D68A6" w:rsidRPr="008D68A6" w:rsidRDefault="008D68A6" w:rsidP="008D68A6">
      <w:pPr>
        <w:spacing w:line="360" w:lineRule="auto"/>
        <w:ind w:firstLineChars="200" w:firstLine="420"/>
        <w:rPr>
          <w:rFonts w:ascii="微软雅黑" w:eastAsia="微软雅黑" w:hAnsi="微软雅黑" w:cs="微软雅黑"/>
        </w:rPr>
      </w:pPr>
      <w:r w:rsidRPr="008D68A6">
        <w:rPr>
          <w:rFonts w:ascii="微软雅黑" w:eastAsia="微软雅黑" w:hAnsi="微软雅黑" w:cs="微软雅黑" w:hint="eastAsia"/>
        </w:rPr>
        <w:t>秉承“让人类享受肌肤之美”的企业使命，公司重视科技人才培养和配方研发能力提升，分别在长沙、上海成立研发中心，拥有 50 人的产品研发团队。公司自主研发的多个护肤品配方技术及产品外观设计，获得国家专利 30 项；同时公司开发的多个电商系统获得国家软件著作权，其中自主研发的销售管理信息系统，具备日处理单量 100 万的大数据处理能力。</w:t>
      </w:r>
    </w:p>
    <w:p w:rsidR="008D68A6" w:rsidRDefault="008D68A6" w:rsidP="008D68A6">
      <w:pPr>
        <w:spacing w:line="360" w:lineRule="auto"/>
        <w:ind w:firstLineChars="150" w:firstLine="315"/>
        <w:rPr>
          <w:rFonts w:ascii="微软雅黑" w:eastAsia="微软雅黑" w:hAnsi="微软雅黑" w:cs="微软雅黑"/>
        </w:rPr>
      </w:pPr>
      <w:r w:rsidRPr="008D68A6">
        <w:rPr>
          <w:rFonts w:ascii="微软雅黑" w:eastAsia="微软雅黑" w:hAnsi="微软雅黑" w:cs="微软雅黑" w:hint="eastAsia"/>
        </w:rPr>
        <w:t>御家汇与天猫商城、淘宝网、唯品会、聚美优品、京东商城、苏宁易购、蘑菇街、楚楚街、小红书等国内外多家主流网上商城建立了深度合作关系，</w:t>
      </w:r>
      <w:r>
        <w:rPr>
          <w:rFonts w:ascii="微软雅黑" w:eastAsia="微软雅黑" w:hAnsi="微软雅黑" w:cs="微软雅黑" w:hint="eastAsia"/>
        </w:rPr>
        <w:t>通过电子商务平台，御泥坊产品远销俄罗斯、美国等168个国家和地区，</w:t>
      </w:r>
      <w:r w:rsidRPr="008D68A6">
        <w:rPr>
          <w:rFonts w:ascii="微软雅黑" w:eastAsia="微软雅黑" w:hAnsi="微软雅黑" w:cs="微软雅黑" w:hint="eastAsia"/>
        </w:rPr>
        <w:t>并在全国线下覆盖网点超过 5000 个。</w:t>
      </w:r>
    </w:p>
    <w:p w:rsidR="008D68A6" w:rsidRDefault="008D68A6" w:rsidP="008D68A6">
      <w:pPr>
        <w:spacing w:line="360" w:lineRule="auto"/>
        <w:ind w:firstLineChars="150" w:firstLine="315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作为一家年轻且充满理想主义色彩的企业，御家汇倡导“快乐工作 认真生活”。</w:t>
      </w:r>
    </w:p>
    <w:p w:rsidR="008D68A6" w:rsidRDefault="008D68A6" w:rsidP="00E5780E">
      <w:pPr>
        <w:spacing w:line="360" w:lineRule="auto"/>
        <w:rPr>
          <w:rFonts w:ascii="微软雅黑" w:eastAsia="微软雅黑" w:hAnsi="微软雅黑" w:cs="微软雅黑"/>
        </w:rPr>
      </w:pPr>
    </w:p>
    <w:p w:rsidR="00962FFD" w:rsidRDefault="00962FFD" w:rsidP="00E5780E">
      <w:pPr>
        <w:spacing w:line="360" w:lineRule="auto"/>
        <w:rPr>
          <w:rFonts w:ascii="微软雅黑" w:eastAsia="微软雅黑" w:hAnsi="微软雅黑" w:cs="微软雅黑"/>
        </w:rPr>
      </w:pPr>
    </w:p>
    <w:p w:rsidR="00E5780E" w:rsidRPr="00D21F76" w:rsidRDefault="00E5780E" w:rsidP="00D21F76">
      <w:pPr>
        <w:spacing w:line="480" w:lineRule="auto"/>
        <w:rPr>
          <w:rFonts w:ascii="微软雅黑" w:eastAsia="微软雅黑" w:hAnsi="微软雅黑" w:cs="微软雅黑"/>
          <w:b/>
        </w:rPr>
      </w:pPr>
      <w:r w:rsidRPr="00D21F76">
        <w:rPr>
          <w:rFonts w:ascii="微软雅黑" w:eastAsia="微软雅黑" w:hAnsi="微软雅黑" w:cs="微软雅黑" w:hint="eastAsia"/>
          <w:b/>
        </w:rPr>
        <w:t>二、</w:t>
      </w:r>
      <w:r w:rsidR="007E6496">
        <w:rPr>
          <w:rFonts w:ascii="微软雅黑" w:eastAsia="微软雅黑" w:hAnsi="微软雅黑" w:cs="微软雅黑" w:hint="eastAsia"/>
          <w:b/>
        </w:rPr>
        <w:t>2018</w:t>
      </w:r>
      <w:r w:rsidRPr="00D21F76">
        <w:rPr>
          <w:rFonts w:ascii="微软雅黑" w:eastAsia="微软雅黑" w:hAnsi="微软雅黑" w:cs="微软雅黑" w:hint="eastAsia"/>
          <w:b/>
        </w:rPr>
        <w:t>年</w:t>
      </w:r>
      <w:r w:rsidR="00D21F76">
        <w:rPr>
          <w:rFonts w:ascii="微软雅黑" w:eastAsia="微软雅黑" w:hAnsi="微软雅黑" w:cs="微软雅黑" w:hint="eastAsia"/>
          <w:b/>
        </w:rPr>
        <w:t>管理培训生</w:t>
      </w:r>
      <w:r w:rsidRPr="00D21F76">
        <w:rPr>
          <w:rFonts w:ascii="微软雅黑" w:eastAsia="微软雅黑" w:hAnsi="微软雅黑" w:cs="微软雅黑" w:hint="eastAsia"/>
          <w:b/>
        </w:rPr>
        <w:t>招募计划</w:t>
      </w:r>
    </w:p>
    <w:tbl>
      <w:tblPr>
        <w:tblW w:w="8911" w:type="dxa"/>
        <w:tblInd w:w="-176" w:type="dxa"/>
        <w:tblLook w:val="04A0" w:firstRow="1" w:lastRow="0" w:firstColumn="1" w:lastColumn="0" w:noHBand="0" w:noVBand="1"/>
      </w:tblPr>
      <w:tblGrid>
        <w:gridCol w:w="2123"/>
        <w:gridCol w:w="2918"/>
        <w:gridCol w:w="2521"/>
        <w:gridCol w:w="1349"/>
      </w:tblGrid>
      <w:tr w:rsidR="00A34D25" w:rsidTr="00F63933">
        <w:trPr>
          <w:trHeight w:val="356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D25" w:rsidRDefault="00A34D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岗位类别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25" w:rsidRDefault="00A34D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5" w:rsidRDefault="00A34D25" w:rsidP="006E60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岗位或发展方向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4D25" w:rsidRDefault="00A34D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</w:tr>
      <w:tr w:rsidR="00A34D25" w:rsidTr="00F63933">
        <w:trPr>
          <w:trHeight w:val="827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D25" w:rsidRDefault="00A34D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电商运营类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25" w:rsidRDefault="00A34D25" w:rsidP="006E602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本科及以上学历、专业不限（电子商务、市场等专业优先）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25" w:rsidRPr="00851416" w:rsidRDefault="00A34D25" w:rsidP="001448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运营专员</w:t>
            </w:r>
            <w:r w:rsidR="0014483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运营主管</w:t>
            </w:r>
            <w:r w:rsidR="0014483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运营经理</w:t>
            </w:r>
            <w:r w:rsidR="0014483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运营总监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4D25" w:rsidRDefault="00962FF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962FFD" w:rsidTr="00F63933">
        <w:trPr>
          <w:trHeight w:val="710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FD" w:rsidRDefault="00962FF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市场企划类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FD" w:rsidRDefault="00962FFD" w:rsidP="00962FF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本科及以上学历、新闻、广告及市场营销等相关专业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D" w:rsidRPr="00962FFD" w:rsidRDefault="00962FFD" w:rsidP="001448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市场推广/产品企划/省区培训等方向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2FFD" w:rsidRDefault="00962FF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34D25" w:rsidTr="00F63933">
        <w:trPr>
          <w:trHeight w:val="972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D25" w:rsidRDefault="00A34D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新闻传媒类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25" w:rsidRDefault="00A34D25" w:rsidP="00BB73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本科及以上学历、新闻、广告及播音主持等相关专业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5" w:rsidRDefault="00A34D25" w:rsidP="001448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文案策划</w:t>
            </w:r>
            <w:r w:rsidR="0014483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媒介传播</w:t>
            </w:r>
            <w:r w:rsidR="0014483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自媒体</w:t>
            </w:r>
            <w:r w:rsidR="0014483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编辑</w:t>
            </w:r>
            <w:r w:rsidR="0014483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商务编剧</w:t>
            </w:r>
            <w:r w:rsidR="0014483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商务洽谈</w:t>
            </w:r>
            <w:r w:rsidR="0014483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导演/艺人</w:t>
            </w:r>
            <w:r w:rsidR="0014483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渠道推广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4D25" w:rsidRDefault="00A34D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A34D25" w:rsidTr="00F63933">
        <w:trPr>
          <w:trHeight w:val="706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25" w:rsidRDefault="00A34D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供应链类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25" w:rsidRDefault="00A34D25" w:rsidP="006E602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本科及以上学历、专业不限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25" w:rsidRDefault="00A34D25" w:rsidP="001448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采购管理</w:t>
            </w:r>
            <w:r w:rsidR="0014483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/生产计划/生产现场管理/精益生产管理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D25" w:rsidRDefault="00A34D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34D25" w:rsidTr="00F63933">
        <w:trPr>
          <w:trHeight w:val="10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D25" w:rsidRDefault="00A34D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综合管理类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25" w:rsidRDefault="00A34D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专业不限（人力资源、财务、法学,中文学，外语类，化工质量类专业本科及以上学历）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D25" w:rsidRDefault="00A34D25" w:rsidP="00BB73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法务、审计、财务、人力资源、行政等相关方向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25" w:rsidRDefault="00962FF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</w:tbl>
    <w:p w:rsidR="00E5780E" w:rsidRDefault="00E5780E" w:rsidP="00E5780E">
      <w:pPr>
        <w:spacing w:line="360" w:lineRule="auto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</w:rPr>
        <w:t>以上工作地点均为长沙</w:t>
      </w:r>
    </w:p>
    <w:p w:rsidR="00E5780E" w:rsidRDefault="00E5780E" w:rsidP="00E5780E">
      <w:pPr>
        <w:spacing w:line="360" w:lineRule="auto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三、薪酬福利</w:t>
      </w:r>
    </w:p>
    <w:p w:rsidR="00E5780E" w:rsidRDefault="00E5780E" w:rsidP="00E5780E">
      <w:pPr>
        <w:pStyle w:val="p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微软雅黑" w:eastAsia="微软雅黑" w:hAnsi="微软雅黑" w:cs="微软雅黑"/>
          <w:sz w:val="21"/>
        </w:rPr>
      </w:pPr>
      <w:r>
        <w:rPr>
          <w:rFonts w:ascii="微软雅黑" w:eastAsia="微软雅黑" w:hAnsi="微软雅黑" w:cs="微软雅黑" w:hint="eastAsia"/>
          <w:sz w:val="21"/>
        </w:rPr>
        <w:t>提供具备市场竞争力的薪资水平，优秀员工将有机会享受年度</w:t>
      </w:r>
      <w:r>
        <w:rPr>
          <w:rFonts w:ascii="微软雅黑" w:eastAsia="微软雅黑" w:hAnsi="微软雅黑" w:cs="微软雅黑" w:hint="eastAsia"/>
          <w:b/>
          <w:sz w:val="21"/>
        </w:rPr>
        <w:t>24薪</w:t>
      </w:r>
      <w:r w:rsidR="002D1A32" w:rsidRPr="002D1A32">
        <w:rPr>
          <w:rFonts w:ascii="微软雅黑" w:eastAsia="微软雅黑" w:hAnsi="微软雅黑" w:cs="微软雅黑" w:hint="eastAsia"/>
          <w:sz w:val="21"/>
        </w:rPr>
        <w:t>；</w:t>
      </w:r>
      <w:r w:rsidRPr="002D1A32">
        <w:rPr>
          <w:rFonts w:ascii="微软雅黑" w:eastAsia="微软雅黑" w:hAnsi="微软雅黑" w:cs="微软雅黑" w:hint="eastAsia"/>
          <w:sz w:val="21"/>
        </w:rPr>
        <w:t xml:space="preserve"> </w:t>
      </w:r>
    </w:p>
    <w:p w:rsidR="00E5780E" w:rsidRDefault="00E5780E" w:rsidP="00E5780E">
      <w:pPr>
        <w:pStyle w:val="p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微软雅黑" w:eastAsia="微软雅黑" w:hAnsi="微软雅黑" w:cs="微软雅黑"/>
          <w:sz w:val="21"/>
        </w:rPr>
      </w:pPr>
      <w:r>
        <w:rPr>
          <w:rFonts w:ascii="微软雅黑" w:eastAsia="微软雅黑" w:hAnsi="微软雅黑" w:cs="微软雅黑" w:hint="eastAsia"/>
          <w:sz w:val="21"/>
        </w:rPr>
        <w:t>公司已启动IPO，优秀员工及管理人员可分批获得股票期权；</w:t>
      </w:r>
    </w:p>
    <w:p w:rsidR="00E5780E" w:rsidRDefault="00E5780E" w:rsidP="00E5780E">
      <w:pPr>
        <w:pStyle w:val="p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微软雅黑" w:eastAsia="微软雅黑" w:hAnsi="微软雅黑" w:cs="微软雅黑"/>
          <w:sz w:val="21"/>
        </w:rPr>
      </w:pPr>
      <w:r>
        <w:rPr>
          <w:rFonts w:ascii="微软雅黑" w:eastAsia="微软雅黑" w:hAnsi="微软雅黑" w:cs="微软雅黑" w:hint="eastAsia"/>
          <w:sz w:val="21"/>
        </w:rPr>
        <w:t>国内一流网络零售业从业环境与培训学习机会；</w:t>
      </w:r>
    </w:p>
    <w:p w:rsidR="00E5780E" w:rsidRDefault="00E5780E" w:rsidP="00E5780E">
      <w:pPr>
        <w:pStyle w:val="p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微软雅黑" w:eastAsia="微软雅黑" w:hAnsi="微软雅黑" w:cs="微软雅黑"/>
          <w:sz w:val="21"/>
        </w:rPr>
      </w:pPr>
      <w:r>
        <w:rPr>
          <w:rFonts w:ascii="微软雅黑" w:eastAsia="微软雅黑" w:hAnsi="微软雅黑" w:cs="微软雅黑" w:hint="eastAsia"/>
          <w:sz w:val="21"/>
        </w:rPr>
        <w:t>国家三甲医院统一提供身体健康管理服务福利；</w:t>
      </w:r>
    </w:p>
    <w:p w:rsidR="00E5780E" w:rsidRDefault="00E5780E" w:rsidP="00E5780E">
      <w:pPr>
        <w:pStyle w:val="p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微软雅黑" w:eastAsia="微软雅黑" w:hAnsi="微软雅黑" w:cs="微软雅黑"/>
          <w:sz w:val="21"/>
        </w:rPr>
      </w:pPr>
      <w:r>
        <w:rPr>
          <w:rFonts w:ascii="微软雅黑" w:eastAsia="微软雅黑" w:hAnsi="微软雅黑" w:cs="微软雅黑" w:hint="eastAsia"/>
          <w:sz w:val="21"/>
        </w:rPr>
        <w:t>所有中高级职员父母均可享受家庭关怀福利；</w:t>
      </w:r>
    </w:p>
    <w:p w:rsidR="00E5780E" w:rsidRDefault="00E5780E" w:rsidP="00E5780E">
      <w:pPr>
        <w:pStyle w:val="p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微软雅黑" w:eastAsia="微软雅黑" w:hAnsi="微软雅黑" w:cs="微软雅黑"/>
          <w:sz w:val="21"/>
        </w:rPr>
      </w:pPr>
      <w:r>
        <w:rPr>
          <w:rFonts w:ascii="微软雅黑" w:eastAsia="微软雅黑" w:hAnsi="微软雅黑" w:cs="微软雅黑" w:hint="eastAsia"/>
          <w:sz w:val="21"/>
        </w:rPr>
        <w:t>国家法定五险一金及商业意外保险以及带薪休假；</w:t>
      </w:r>
    </w:p>
    <w:p w:rsidR="00E5780E" w:rsidRDefault="00E5780E" w:rsidP="00E5780E">
      <w:pPr>
        <w:pStyle w:val="p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微软雅黑" w:eastAsia="微软雅黑" w:hAnsi="微软雅黑" w:cs="微软雅黑"/>
          <w:sz w:val="21"/>
        </w:rPr>
      </w:pPr>
      <w:r>
        <w:rPr>
          <w:rFonts w:ascii="微软雅黑" w:eastAsia="微软雅黑" w:hAnsi="微软雅黑" w:cs="微软雅黑" w:hint="eastAsia"/>
          <w:sz w:val="21"/>
        </w:rPr>
        <w:t>丰富的月度文化活动及员工关怀，让你“玩“在御家；</w:t>
      </w:r>
    </w:p>
    <w:p w:rsidR="00E5780E" w:rsidRDefault="00E5780E" w:rsidP="00E5780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完善的公司品级体系，根据个人工作能力和绩效考核结果，完美规划个人职业生涯。</w:t>
      </w:r>
    </w:p>
    <w:p w:rsidR="00E5780E" w:rsidRDefault="00E5780E" w:rsidP="00E5780E">
      <w:pPr>
        <w:spacing w:line="360" w:lineRule="auto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四、公司培训和职业生涯发展</w:t>
      </w:r>
    </w:p>
    <w:p w:rsidR="00E5780E" w:rsidRDefault="00E5780E" w:rsidP="00E5780E">
      <w:pPr>
        <w:widowControl/>
        <w:spacing w:after="75" w:line="300" w:lineRule="atLeast"/>
        <w:ind w:firstLine="464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御家商学院成立于2010年2月，同年8月，成为淘大首批企业共建学院，参与全国多门电子商务实战课程研发。国家人力资源与社会保障部部长尹蔚民曾莅临公司，对御家汇的企业文化和员工培训发展机会给予了高度评价。</w:t>
      </w:r>
    </w:p>
    <w:p w:rsidR="00E5780E" w:rsidRDefault="00E5780E" w:rsidP="00E5780E">
      <w:pPr>
        <w:widowControl/>
        <w:spacing w:after="75" w:line="300" w:lineRule="atLeast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lastRenderedPageBreak/>
        <w:t>【百御班】</w:t>
      </w:r>
      <w:r>
        <w:rPr>
          <w:rFonts w:ascii="微软雅黑" w:eastAsia="微软雅黑" w:hAnsi="微软雅黑" w:cs="微软雅黑" w:hint="eastAsia"/>
        </w:rPr>
        <w:t>培训新员工对公司整体以及电子商务的了解，增强对御家文化与品牌文化的理解，提升团队凝聚力与企业归属感，提升执行力与意志力。</w:t>
      </w:r>
    </w:p>
    <w:p w:rsidR="00E5780E" w:rsidRDefault="00E5780E" w:rsidP="00E5780E">
      <w:pPr>
        <w:widowControl/>
        <w:spacing w:after="75" w:line="300" w:lineRule="atLeast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【双百计划】</w:t>
      </w:r>
      <w:r>
        <w:rPr>
          <w:rFonts w:ascii="微软雅黑" w:eastAsia="微软雅黑" w:hAnsi="微软雅黑" w:cs="微软雅黑" w:hint="eastAsia"/>
        </w:rPr>
        <w:t>针对管理培训生制定的培训项目，使其能够快速的成长，具备管理者的基本技能。</w:t>
      </w:r>
    </w:p>
    <w:p w:rsidR="00E5780E" w:rsidRDefault="00E5780E" w:rsidP="00E5780E">
      <w:pPr>
        <w:widowControl/>
        <w:spacing w:after="75" w:line="300" w:lineRule="atLeast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【周六学习日】</w:t>
      </w:r>
      <w:r>
        <w:rPr>
          <w:rFonts w:ascii="微软雅黑" w:eastAsia="微软雅黑" w:hAnsi="微软雅黑" w:cs="微软雅黑" w:hint="eastAsia"/>
        </w:rPr>
        <w:t>针对公司全员的培训项目，通过内部分享与学习机制，提升工作效率，不断获取经验教训，帮助员工进行全方位成长。</w:t>
      </w:r>
    </w:p>
    <w:p w:rsidR="00E5780E" w:rsidRDefault="00E5780E" w:rsidP="00E5780E">
      <w:pPr>
        <w:widowControl/>
        <w:spacing w:after="75" w:line="300" w:lineRule="atLeast"/>
        <w:ind w:left="105" w:hanging="105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【御家讲坛】</w:t>
      </w:r>
      <w:r>
        <w:rPr>
          <w:rFonts w:ascii="微软雅黑" w:eastAsia="微软雅黑" w:hAnsi="微软雅黑" w:cs="微软雅黑" w:hint="eastAsia"/>
        </w:rPr>
        <w:t>邀请行业内的知名讲师分享，给予更多同学拓展视野的机会与平台，与名师大家亲密接触。</w:t>
      </w:r>
    </w:p>
    <w:p w:rsidR="00E5780E" w:rsidRDefault="00E5780E" w:rsidP="00E5780E">
      <w:pPr>
        <w:widowControl/>
        <w:spacing w:after="75" w:line="300" w:lineRule="atLeast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【哥伦布】</w:t>
      </w:r>
      <w:r>
        <w:rPr>
          <w:rFonts w:ascii="微软雅黑" w:eastAsia="微软雅黑" w:hAnsi="微软雅黑" w:cs="微软雅黑" w:hint="eastAsia"/>
        </w:rPr>
        <w:t>提升高潜员工职业素养及专业技能。</w:t>
      </w:r>
    </w:p>
    <w:p w:rsidR="00E5780E" w:rsidRDefault="00E5780E" w:rsidP="00E5780E">
      <w:pPr>
        <w:widowControl/>
        <w:spacing w:after="75" w:line="300" w:lineRule="atLeast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【大学士】</w:t>
      </w:r>
      <w:r>
        <w:rPr>
          <w:rFonts w:ascii="微软雅黑" w:eastAsia="微软雅黑" w:hAnsi="微软雅黑" w:cs="微软雅黑" w:hint="eastAsia"/>
        </w:rPr>
        <w:t>提升内训师的综合技能，重点提升讲师在课程开发、授课技巧以及现场管理的能力。</w:t>
      </w:r>
    </w:p>
    <w:p w:rsidR="00E5780E" w:rsidRDefault="00E5780E" w:rsidP="00E5780E">
      <w:pPr>
        <w:spacing w:line="360" w:lineRule="auto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五、应聘流程</w:t>
      </w:r>
    </w:p>
    <w:p w:rsidR="00E5780E" w:rsidRDefault="00A34D25" w:rsidP="00E5780E">
      <w:pPr>
        <w:spacing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网申/</w:t>
      </w:r>
      <w:r w:rsidR="00E5780E">
        <w:rPr>
          <w:rFonts w:ascii="微软雅黑" w:eastAsia="微软雅黑" w:hAnsi="微软雅黑" w:cs="微软雅黑" w:hint="eastAsia"/>
        </w:rPr>
        <w:t xml:space="preserve">现场简历投递 </w:t>
      </w:r>
      <w:r w:rsidR="00E5780E">
        <w:rPr>
          <w:rFonts w:hint="eastAsia"/>
          <w:color w:val="000000"/>
          <w:sz w:val="30"/>
          <w:szCs w:val="30"/>
        </w:rPr>
        <w:t>→</w:t>
      </w:r>
      <w:r w:rsidR="00E5780E">
        <w:rPr>
          <w:color w:val="000000"/>
          <w:sz w:val="30"/>
          <w:szCs w:val="30"/>
        </w:rPr>
        <w:t xml:space="preserve"> </w:t>
      </w:r>
      <w:r w:rsidRPr="00A34D25">
        <w:rPr>
          <w:rFonts w:ascii="微软雅黑" w:eastAsia="微软雅黑" w:hAnsi="微软雅黑" w:cs="微软雅黑" w:hint="eastAsia"/>
        </w:rPr>
        <w:t>线上测评</w:t>
      </w:r>
      <w:r>
        <w:rPr>
          <w:rFonts w:hint="eastAsia"/>
          <w:color w:val="000000"/>
          <w:sz w:val="30"/>
          <w:szCs w:val="30"/>
        </w:rPr>
        <w:t>→</w:t>
      </w:r>
      <w:r w:rsidR="00E5780E">
        <w:rPr>
          <w:rFonts w:ascii="微软雅黑" w:eastAsia="微软雅黑" w:hAnsi="微软雅黑" w:cs="微软雅黑" w:hint="eastAsia"/>
        </w:rPr>
        <w:t>综合素质面试</w:t>
      </w:r>
      <w:r w:rsidR="00E5780E">
        <w:rPr>
          <w:color w:val="000000"/>
          <w:sz w:val="30"/>
          <w:szCs w:val="30"/>
        </w:rPr>
        <w:t xml:space="preserve"> </w:t>
      </w:r>
      <w:r w:rsidR="00E5780E">
        <w:rPr>
          <w:rFonts w:ascii="宋体" w:hAnsi="宋体" w:hint="eastAsia"/>
          <w:color w:val="000000"/>
          <w:sz w:val="30"/>
          <w:szCs w:val="30"/>
        </w:rPr>
        <w:t>→</w:t>
      </w:r>
      <w:r w:rsidR="00E5780E">
        <w:rPr>
          <w:rFonts w:ascii="微软雅黑" w:eastAsia="微软雅黑" w:hAnsi="微软雅黑" w:cs="微软雅黑" w:hint="eastAsia"/>
        </w:rPr>
        <w:t xml:space="preserve"> 专业技能面试</w:t>
      </w:r>
      <w:r w:rsidR="00E5780E">
        <w:rPr>
          <w:rFonts w:ascii="宋体" w:hAnsi="宋体" w:hint="eastAsia"/>
          <w:color w:val="000000"/>
          <w:sz w:val="30"/>
          <w:szCs w:val="30"/>
        </w:rPr>
        <w:t xml:space="preserve">→ </w:t>
      </w:r>
      <w:r w:rsidR="00E5780E">
        <w:rPr>
          <w:rFonts w:ascii="微软雅黑" w:eastAsia="微软雅黑" w:hAnsi="微软雅黑" w:cs="微软雅黑" w:hint="eastAsia"/>
        </w:rPr>
        <w:t>终试</w:t>
      </w:r>
      <w:r w:rsidR="00E5780E">
        <w:rPr>
          <w:color w:val="000000"/>
          <w:sz w:val="30"/>
          <w:szCs w:val="30"/>
        </w:rPr>
        <w:t xml:space="preserve"> </w:t>
      </w:r>
      <w:r w:rsidR="00E5780E">
        <w:rPr>
          <w:rFonts w:ascii="宋体" w:hAnsi="宋体" w:hint="eastAsia"/>
          <w:color w:val="000000"/>
          <w:sz w:val="30"/>
          <w:szCs w:val="30"/>
        </w:rPr>
        <w:t xml:space="preserve">→ </w:t>
      </w:r>
      <w:r w:rsidR="00E5780E">
        <w:rPr>
          <w:rFonts w:ascii="微软雅黑" w:eastAsia="微软雅黑" w:hAnsi="微软雅黑" w:cs="微软雅黑" w:hint="eastAsia"/>
        </w:rPr>
        <w:t>签订</w:t>
      </w:r>
      <w:r>
        <w:rPr>
          <w:rFonts w:ascii="微软雅黑" w:eastAsia="微软雅黑" w:hAnsi="微软雅黑" w:cs="微软雅黑" w:hint="eastAsia"/>
        </w:rPr>
        <w:t>三方</w:t>
      </w:r>
      <w:r w:rsidR="00E5780E">
        <w:rPr>
          <w:rFonts w:ascii="微软雅黑" w:eastAsia="微软雅黑" w:hAnsi="微软雅黑" w:cs="微软雅黑" w:hint="eastAsia"/>
        </w:rPr>
        <w:t>协议</w:t>
      </w:r>
    </w:p>
    <w:p w:rsidR="00E5780E" w:rsidRDefault="00E5780E" w:rsidP="00E5780E">
      <w:pPr>
        <w:spacing w:line="360" w:lineRule="auto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六、简历投递方式</w:t>
      </w:r>
    </w:p>
    <w:p w:rsidR="00E5780E" w:rsidRDefault="00E5780E" w:rsidP="00E5780E">
      <w:pPr>
        <w:spacing w:line="360" w:lineRule="auto"/>
        <w:rPr>
          <w:rStyle w:val="a5"/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</w:rPr>
        <w:t>1、宣讲会现场接收简历，Email直邮请按“学校+专业+姓名+应聘岗位”的格式，</w:t>
      </w:r>
      <w:r w:rsidRPr="00364D1A">
        <w:rPr>
          <w:rFonts w:ascii="微软雅黑" w:eastAsia="微软雅黑" w:hAnsi="微软雅黑" w:cs="微软雅黑" w:hint="eastAsia"/>
        </w:rPr>
        <w:t>投递至企业邮箱</w:t>
      </w:r>
      <w:hyperlink r:id="rId7" w:history="1">
        <w:r w:rsidRPr="00C62FFF">
          <w:rPr>
            <w:rStyle w:val="a5"/>
            <w:rFonts w:ascii="微软雅黑" w:eastAsia="微软雅黑" w:hAnsi="微软雅黑" w:cs="微软雅黑" w:hint="eastAsia"/>
            <w:b/>
          </w:rPr>
          <w:t>hr@yujiahui.com</w:t>
        </w:r>
      </w:hyperlink>
      <w:r w:rsidR="00364D1A">
        <w:rPr>
          <w:rFonts w:ascii="微软雅黑" w:eastAsia="微软雅黑" w:hAnsi="微软雅黑" w:cs="微软雅黑" w:hint="eastAsia"/>
          <w:b/>
        </w:rPr>
        <w:t>。</w:t>
      </w:r>
    </w:p>
    <w:p w:rsidR="00A34D25" w:rsidRDefault="007E6496" w:rsidP="00E5780E">
      <w:pPr>
        <w:spacing w:line="360" w:lineRule="auto"/>
        <w:rPr>
          <w:b/>
        </w:rPr>
      </w:pPr>
      <w:r>
        <w:rPr>
          <w:rFonts w:hint="eastAsia"/>
          <w:b/>
        </w:rPr>
        <w:t>2</w:t>
      </w:r>
      <w:r w:rsidR="008C6D73">
        <w:rPr>
          <w:rFonts w:hint="eastAsia"/>
          <w:b/>
        </w:rPr>
        <w:t>、关注</w:t>
      </w:r>
      <w:r w:rsidR="00A34D25">
        <w:rPr>
          <w:rFonts w:hint="eastAsia"/>
          <w:b/>
        </w:rPr>
        <w:t>“御家汇”公众号，直接点击“加入御家”的的校园招聘模块投递简历。</w:t>
      </w:r>
    </w:p>
    <w:p w:rsidR="00A34D25" w:rsidRPr="00A34D25" w:rsidRDefault="00A34D25" w:rsidP="00E5780E">
      <w:pPr>
        <w:spacing w:line="360" w:lineRule="auto"/>
        <w:rPr>
          <w:rFonts w:ascii="微软雅黑" w:eastAsia="微软雅黑" w:hAnsi="微软雅黑" w:cs="微软雅黑"/>
          <w:b/>
        </w:rPr>
      </w:pPr>
      <w:r>
        <w:rPr>
          <w:noProof/>
        </w:rPr>
        <w:drawing>
          <wp:inline distT="0" distB="0" distL="0" distR="0" wp14:anchorId="39BE39B5" wp14:editId="315A3992">
            <wp:extent cx="1351091" cy="1114425"/>
            <wp:effectExtent l="0" t="0" r="1905" b="0"/>
            <wp:docPr id="1013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091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5780E" w:rsidRDefault="00E5780E" w:rsidP="00E5780E">
      <w:pPr>
        <w:spacing w:line="360" w:lineRule="auto"/>
      </w:pPr>
      <w:r>
        <w:rPr>
          <w:rFonts w:ascii="微软雅黑" w:eastAsia="微软雅黑" w:hAnsi="微软雅黑" w:cs="微软雅黑" w:hint="eastAsia"/>
          <w:b/>
        </w:rPr>
        <w:t>更多详情及职位机会，请关注御家汇201</w:t>
      </w:r>
      <w:r w:rsidR="00660DB6">
        <w:rPr>
          <w:rFonts w:ascii="微软雅黑" w:eastAsia="微软雅黑" w:hAnsi="微软雅黑" w:cs="微软雅黑" w:hint="eastAsia"/>
          <w:b/>
        </w:rPr>
        <w:t>8</w:t>
      </w:r>
      <w:r>
        <w:rPr>
          <w:rFonts w:ascii="微软雅黑" w:eastAsia="微软雅黑" w:hAnsi="微软雅黑" w:cs="微软雅黑" w:hint="eastAsia"/>
          <w:b/>
        </w:rPr>
        <w:t>校园招聘交流QQ群：</w:t>
      </w:r>
      <w:r w:rsidR="001A7320" w:rsidRPr="001A7320">
        <w:rPr>
          <w:rFonts w:ascii="微软雅黑" w:eastAsia="微软雅黑" w:hAnsi="微软雅黑" w:cs="微软雅黑"/>
          <w:b/>
        </w:rPr>
        <w:t>562109478</w:t>
      </w:r>
      <w:r w:rsidR="0043178C">
        <w:rPr>
          <w:rFonts w:ascii="微软雅黑" w:eastAsia="微软雅黑" w:hAnsi="微软雅黑" w:cs="微软雅黑" w:hint="eastAsia"/>
          <w:b/>
        </w:rPr>
        <w:t>。</w:t>
      </w:r>
    </w:p>
    <w:p w:rsidR="00E5780E" w:rsidRDefault="00E5780E" w:rsidP="00E5780E">
      <w:pPr>
        <w:spacing w:line="360" w:lineRule="auto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</w:rPr>
        <w:lastRenderedPageBreak/>
        <w:t>后期请关注公司官网</w:t>
      </w:r>
      <w:hyperlink r:id="rId9" w:history="1">
        <w:r w:rsidR="003D3276" w:rsidRPr="006E516F">
          <w:rPr>
            <w:rStyle w:val="a5"/>
            <w:b/>
          </w:rPr>
          <w:t>www.yujiahui.com</w:t>
        </w:r>
      </w:hyperlink>
      <w:r w:rsidR="003D3276" w:rsidRPr="003D3276">
        <w:rPr>
          <w:rStyle w:val="a5"/>
          <w:rFonts w:hint="eastAsia"/>
          <w:color w:val="auto"/>
          <w:u w:val="none"/>
        </w:rPr>
        <w:t>，</w:t>
      </w:r>
      <w:r w:rsidR="00660DB6" w:rsidRPr="003D3276">
        <w:rPr>
          <w:rStyle w:val="a5"/>
          <w:rFonts w:ascii="微软雅黑" w:eastAsia="微软雅黑" w:hAnsi="微软雅黑" w:cs="微软雅黑" w:hint="eastAsia"/>
          <w:color w:val="auto"/>
          <w:u w:val="none"/>
        </w:rPr>
        <w:t>了解2018</w:t>
      </w:r>
      <w:r w:rsidR="00660DB6">
        <w:rPr>
          <w:rFonts w:ascii="微软雅黑" w:eastAsia="微软雅黑" w:hAnsi="微软雅黑" w:cs="微软雅黑" w:hint="eastAsia"/>
        </w:rPr>
        <w:t>御家汇校园招聘</w:t>
      </w:r>
      <w:r>
        <w:rPr>
          <w:rFonts w:ascii="微软雅黑" w:eastAsia="微软雅黑" w:hAnsi="微软雅黑" w:cs="微软雅黑" w:hint="eastAsia"/>
        </w:rPr>
        <w:t>计划动态信息</w:t>
      </w:r>
      <w:r w:rsidR="00351292">
        <w:rPr>
          <w:rFonts w:ascii="微软雅黑" w:eastAsia="微软雅黑" w:hAnsi="微软雅黑" w:cs="微软雅黑" w:hint="eastAsia"/>
        </w:rPr>
        <w:t>。</w:t>
      </w:r>
    </w:p>
    <w:p w:rsidR="00E5780E" w:rsidRDefault="00E5780E" w:rsidP="00E5780E">
      <w:pPr>
        <w:spacing w:line="360" w:lineRule="auto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七、了解御家汇</w:t>
      </w:r>
    </w:p>
    <w:p w:rsidR="00E5780E" w:rsidRDefault="00D21F76" w:rsidP="00E5780E">
      <w:pPr>
        <w:spacing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御家汇股份有限公司</w:t>
      </w:r>
    </w:p>
    <w:p w:rsidR="00E5780E" w:rsidRDefault="00E5780E" w:rsidP="00E5780E">
      <w:pPr>
        <w:spacing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公司官网：</w:t>
      </w:r>
      <w:r>
        <w:rPr>
          <w:rFonts w:ascii="微软雅黑" w:eastAsia="微软雅黑" w:hAnsi="微软雅黑" w:cs="微软雅黑" w:hint="eastAsia"/>
          <w:u w:val="single"/>
        </w:rPr>
        <w:t>www.yujiahui.com</w:t>
      </w:r>
    </w:p>
    <w:p w:rsidR="00E5780E" w:rsidRDefault="00E5780E" w:rsidP="00E5780E">
      <w:pPr>
        <w:spacing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联系电话：0731</w:t>
      </w:r>
      <w:r w:rsidR="002707D4">
        <w:rPr>
          <w:rFonts w:ascii="微软雅黑" w:eastAsia="微软雅黑" w:hAnsi="微软雅黑" w:cs="微软雅黑" w:hint="eastAsia"/>
        </w:rPr>
        <w:t>-</w:t>
      </w:r>
      <w:bookmarkStart w:id="0" w:name="_GoBack"/>
      <w:bookmarkEnd w:id="0"/>
      <w:r>
        <w:rPr>
          <w:rFonts w:ascii="微软雅黑" w:eastAsia="微软雅黑" w:hAnsi="微软雅黑" w:cs="微软雅黑" w:hint="eastAsia"/>
        </w:rPr>
        <w:t>85902269（艾文、</w:t>
      </w:r>
      <w:r w:rsidR="00D21F76">
        <w:rPr>
          <w:rFonts w:ascii="微软雅黑" w:eastAsia="微软雅黑" w:hAnsi="微软雅黑" w:cs="微软雅黑" w:hint="eastAsia"/>
        </w:rPr>
        <w:t>甜甜</w:t>
      </w:r>
      <w:r>
        <w:rPr>
          <w:rFonts w:ascii="微软雅黑" w:eastAsia="微软雅黑" w:hAnsi="微软雅黑" w:cs="微软雅黑" w:hint="eastAsia"/>
        </w:rPr>
        <w:t>）</w:t>
      </w:r>
    </w:p>
    <w:p w:rsidR="00E5780E" w:rsidRDefault="00E5780E" w:rsidP="00E5780E">
      <w:pPr>
        <w:spacing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公司地址：长沙市岳麓区岳麓西大道588号芯城科技园9号栋 御家汇大楼</w:t>
      </w:r>
    </w:p>
    <w:p w:rsidR="00D9374E" w:rsidRPr="00E5780E" w:rsidRDefault="00D9374E"/>
    <w:sectPr w:rsidR="00D9374E" w:rsidRPr="00E57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D7" w:rsidRDefault="002930D7" w:rsidP="00E5780E">
      <w:r>
        <w:separator/>
      </w:r>
    </w:p>
  </w:endnote>
  <w:endnote w:type="continuationSeparator" w:id="0">
    <w:p w:rsidR="002930D7" w:rsidRDefault="002930D7" w:rsidP="00E5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D7" w:rsidRDefault="002930D7" w:rsidP="00E5780E">
      <w:r>
        <w:separator/>
      </w:r>
    </w:p>
  </w:footnote>
  <w:footnote w:type="continuationSeparator" w:id="0">
    <w:p w:rsidR="002930D7" w:rsidRDefault="002930D7" w:rsidP="00E5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20E18"/>
    <w:multiLevelType w:val="singleLevel"/>
    <w:tmpl w:val="52E20E18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45"/>
    <w:rsid w:val="000403C4"/>
    <w:rsid w:val="00055383"/>
    <w:rsid w:val="000B3DF2"/>
    <w:rsid w:val="00144832"/>
    <w:rsid w:val="001A7320"/>
    <w:rsid w:val="00230751"/>
    <w:rsid w:val="002422E3"/>
    <w:rsid w:val="002707D4"/>
    <w:rsid w:val="002930D7"/>
    <w:rsid w:val="002D1A32"/>
    <w:rsid w:val="00351292"/>
    <w:rsid w:val="00364D1A"/>
    <w:rsid w:val="003D3276"/>
    <w:rsid w:val="0043178C"/>
    <w:rsid w:val="004C23FB"/>
    <w:rsid w:val="00540082"/>
    <w:rsid w:val="00660DB6"/>
    <w:rsid w:val="006E602F"/>
    <w:rsid w:val="0077587B"/>
    <w:rsid w:val="007E6496"/>
    <w:rsid w:val="00851416"/>
    <w:rsid w:val="008C6D73"/>
    <w:rsid w:val="008D68A6"/>
    <w:rsid w:val="00962FFD"/>
    <w:rsid w:val="00A34D25"/>
    <w:rsid w:val="00AE2375"/>
    <w:rsid w:val="00B111D1"/>
    <w:rsid w:val="00B70045"/>
    <w:rsid w:val="00BB7351"/>
    <w:rsid w:val="00C62FFF"/>
    <w:rsid w:val="00C66897"/>
    <w:rsid w:val="00C86E44"/>
    <w:rsid w:val="00D21F76"/>
    <w:rsid w:val="00D53492"/>
    <w:rsid w:val="00D9374E"/>
    <w:rsid w:val="00E03D3A"/>
    <w:rsid w:val="00E5780E"/>
    <w:rsid w:val="00F07516"/>
    <w:rsid w:val="00F63933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F41FB8-E35D-413E-82C7-A08DBE4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80E"/>
    <w:rPr>
      <w:sz w:val="18"/>
      <w:szCs w:val="18"/>
    </w:rPr>
  </w:style>
  <w:style w:type="character" w:styleId="a5">
    <w:name w:val="Hyperlink"/>
    <w:basedOn w:val="a0"/>
    <w:uiPriority w:val="99"/>
    <w:unhideWhenUsed/>
    <w:rsid w:val="00E5780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78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E5780E"/>
    <w:pPr>
      <w:ind w:firstLineChars="200" w:firstLine="420"/>
    </w:pPr>
  </w:style>
  <w:style w:type="paragraph" w:customStyle="1" w:styleId="p0">
    <w:name w:val="p0"/>
    <w:basedOn w:val="a"/>
    <w:uiPriority w:val="99"/>
    <w:semiHidden/>
    <w:rsid w:val="00E578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A34D2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34D25"/>
    <w:rPr>
      <w:rFonts w:ascii="Times New Roman" w:eastAsia="宋体" w:hAnsi="Times New Roman" w:cs="Times New Roman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D32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r@yujiahu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ujiahu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Microsoft 帐户</cp:lastModifiedBy>
  <cp:revision>18</cp:revision>
  <dcterms:created xsi:type="dcterms:W3CDTF">2017-09-13T03:36:00Z</dcterms:created>
  <dcterms:modified xsi:type="dcterms:W3CDTF">2017-09-30T01:24:00Z</dcterms:modified>
</cp:coreProperties>
</file>